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9BE" w:rsidRPr="004019BE" w:rsidRDefault="004019BE" w:rsidP="004019BE">
      <w:pPr>
        <w:tabs>
          <w:tab w:val="left" w:pos="5670"/>
        </w:tabs>
        <w:spacing w:after="0" w:line="240" w:lineRule="auto"/>
        <w:ind w:right="-284" w:firstLine="510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019BE">
        <w:rPr>
          <w:rFonts w:ascii="Times New Roman" w:hAnsi="Times New Roman" w:cs="Times New Roman"/>
          <w:sz w:val="28"/>
          <w:szCs w:val="28"/>
          <w:lang w:eastAsia="ar-SA"/>
        </w:rPr>
        <w:t>Приложение</w:t>
      </w:r>
    </w:p>
    <w:p w:rsidR="004019BE" w:rsidRPr="004019BE" w:rsidRDefault="004019BE" w:rsidP="004019BE">
      <w:pPr>
        <w:tabs>
          <w:tab w:val="left" w:pos="5670"/>
        </w:tabs>
        <w:spacing w:after="0" w:line="240" w:lineRule="auto"/>
        <w:ind w:right="-284" w:firstLine="510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019BE" w:rsidRPr="004019BE" w:rsidRDefault="004019BE" w:rsidP="004019BE">
      <w:pPr>
        <w:tabs>
          <w:tab w:val="left" w:pos="5670"/>
        </w:tabs>
        <w:spacing w:after="0" w:line="240" w:lineRule="auto"/>
        <w:ind w:right="-284" w:firstLine="510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019BE">
        <w:rPr>
          <w:rFonts w:ascii="Times New Roman" w:hAnsi="Times New Roman" w:cs="Times New Roman"/>
          <w:sz w:val="28"/>
          <w:szCs w:val="28"/>
          <w:lang w:eastAsia="ar-SA"/>
        </w:rPr>
        <w:t>УТВЕРЖДЕНЫ</w:t>
      </w:r>
    </w:p>
    <w:p w:rsidR="004019BE" w:rsidRPr="004019BE" w:rsidRDefault="004019BE" w:rsidP="004019BE">
      <w:pPr>
        <w:tabs>
          <w:tab w:val="left" w:pos="5670"/>
        </w:tabs>
        <w:spacing w:after="0" w:line="240" w:lineRule="auto"/>
        <w:ind w:right="-284" w:firstLine="510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019BE">
        <w:rPr>
          <w:rFonts w:ascii="Times New Roman" w:hAnsi="Times New Roman" w:cs="Times New Roman"/>
          <w:sz w:val="28"/>
          <w:szCs w:val="28"/>
          <w:lang w:eastAsia="ar-SA"/>
        </w:rPr>
        <w:t>постановлением администрации</w:t>
      </w:r>
    </w:p>
    <w:p w:rsidR="004019BE" w:rsidRPr="004019BE" w:rsidRDefault="004019BE" w:rsidP="004019BE">
      <w:pPr>
        <w:tabs>
          <w:tab w:val="left" w:pos="5670"/>
        </w:tabs>
        <w:spacing w:after="0" w:line="240" w:lineRule="auto"/>
        <w:ind w:right="-284" w:firstLine="510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019BE">
        <w:rPr>
          <w:rFonts w:ascii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4019BE" w:rsidRPr="004019BE" w:rsidRDefault="004019BE" w:rsidP="004019BE">
      <w:pPr>
        <w:tabs>
          <w:tab w:val="left" w:pos="5670"/>
        </w:tabs>
        <w:spacing w:after="0" w:line="240" w:lineRule="auto"/>
        <w:ind w:right="-284" w:firstLine="510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spellStart"/>
      <w:r w:rsidRPr="004019BE">
        <w:rPr>
          <w:rFonts w:ascii="Times New Roman" w:hAnsi="Times New Roman" w:cs="Times New Roman"/>
          <w:sz w:val="28"/>
          <w:szCs w:val="28"/>
          <w:lang w:eastAsia="ar-SA"/>
        </w:rPr>
        <w:t>Абинский</w:t>
      </w:r>
      <w:proofErr w:type="spellEnd"/>
      <w:r w:rsidRPr="004019BE">
        <w:rPr>
          <w:rFonts w:ascii="Times New Roman" w:hAnsi="Times New Roman" w:cs="Times New Roman"/>
          <w:sz w:val="28"/>
          <w:szCs w:val="28"/>
          <w:lang w:eastAsia="ar-SA"/>
        </w:rPr>
        <w:t xml:space="preserve"> район</w:t>
      </w:r>
    </w:p>
    <w:p w:rsidR="004019BE" w:rsidRPr="004019BE" w:rsidRDefault="004019BE" w:rsidP="004019BE">
      <w:pPr>
        <w:tabs>
          <w:tab w:val="left" w:pos="5670"/>
        </w:tabs>
        <w:spacing w:after="0" w:line="240" w:lineRule="auto"/>
        <w:ind w:right="-284" w:firstLine="510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019BE">
        <w:rPr>
          <w:rFonts w:ascii="Times New Roman" w:hAnsi="Times New Roman" w:cs="Times New Roman"/>
          <w:sz w:val="28"/>
          <w:szCs w:val="28"/>
          <w:lang w:eastAsia="ar-SA"/>
        </w:rPr>
        <w:t>от ____________№__________</w:t>
      </w:r>
    </w:p>
    <w:p w:rsidR="004019BE" w:rsidRPr="004019BE" w:rsidRDefault="004019BE" w:rsidP="004019BE">
      <w:pPr>
        <w:tabs>
          <w:tab w:val="left" w:pos="5670"/>
        </w:tabs>
        <w:ind w:right="-284" w:firstLine="510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019BE" w:rsidRPr="004019BE" w:rsidRDefault="004019BE" w:rsidP="004019BE">
      <w:pPr>
        <w:tabs>
          <w:tab w:val="left" w:pos="5670"/>
        </w:tabs>
        <w:ind w:right="-284" w:firstLine="510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019BE" w:rsidRPr="004019BE" w:rsidRDefault="004019BE" w:rsidP="004019BE">
      <w:pPr>
        <w:tabs>
          <w:tab w:val="left" w:pos="5670"/>
        </w:tabs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019BE">
        <w:rPr>
          <w:rFonts w:ascii="Times New Roman" w:hAnsi="Times New Roman" w:cs="Times New Roman"/>
          <w:b/>
          <w:sz w:val="28"/>
          <w:szCs w:val="28"/>
          <w:lang w:eastAsia="ar-SA"/>
        </w:rPr>
        <w:t>ИЗМЕНЕНИЯ,</w:t>
      </w:r>
    </w:p>
    <w:p w:rsidR="004019BE" w:rsidRDefault="004019BE" w:rsidP="004019B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019BE">
        <w:rPr>
          <w:rFonts w:ascii="Times New Roman" w:hAnsi="Times New Roman" w:cs="Times New Roman"/>
          <w:b/>
          <w:sz w:val="28"/>
          <w:szCs w:val="28"/>
        </w:rPr>
        <w:t xml:space="preserve">вносимые в постановление администрации муниципального образования </w:t>
      </w:r>
      <w:proofErr w:type="spellStart"/>
      <w:r w:rsidRPr="004019BE">
        <w:rPr>
          <w:rFonts w:ascii="Times New Roman" w:hAnsi="Times New Roman" w:cs="Times New Roman"/>
          <w:b/>
          <w:sz w:val="28"/>
          <w:szCs w:val="28"/>
        </w:rPr>
        <w:t>Абинский</w:t>
      </w:r>
      <w:proofErr w:type="spellEnd"/>
      <w:r w:rsidRPr="004019BE">
        <w:rPr>
          <w:rFonts w:ascii="Times New Roman" w:hAnsi="Times New Roman" w:cs="Times New Roman"/>
          <w:b/>
          <w:sz w:val="28"/>
          <w:szCs w:val="28"/>
        </w:rPr>
        <w:t xml:space="preserve"> район от </w:t>
      </w:r>
      <w:r w:rsidRPr="004019B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30 марта 2018 г. № 297 «Об оплате труда работников муниципальных учреждений культуры и образовательных учреждений, подведомственных отделу культуры администрации муниципального образования </w:t>
      </w:r>
      <w:proofErr w:type="spellStart"/>
      <w:r w:rsidRPr="004019B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Абинский</w:t>
      </w:r>
      <w:proofErr w:type="spellEnd"/>
      <w:r w:rsidRPr="004019B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район»</w:t>
      </w:r>
    </w:p>
    <w:p w:rsidR="004019BE" w:rsidRPr="004019BE" w:rsidRDefault="004019BE" w:rsidP="004019B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019BE" w:rsidRPr="004019BE" w:rsidRDefault="004019BE" w:rsidP="004019BE">
      <w:pPr>
        <w:pStyle w:val="6"/>
        <w:numPr>
          <w:ilvl w:val="5"/>
          <w:numId w:val="2"/>
        </w:numPr>
        <w:tabs>
          <w:tab w:val="left" w:pos="0"/>
        </w:tabs>
        <w:spacing w:before="0" w:after="0"/>
        <w:ind w:left="0"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4019BE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1. </w:t>
      </w:r>
      <w:r w:rsidRPr="004019BE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Пункт</w:t>
      </w:r>
      <w:r w:rsidRPr="004019BE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1 раздела </w:t>
      </w:r>
      <w:r w:rsidRPr="004019BE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en-US"/>
        </w:rPr>
        <w:t>II</w:t>
      </w:r>
      <w:r w:rsidRPr="004019BE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«Основные условия оплаты труда </w:t>
      </w:r>
      <w:proofErr w:type="gramStart"/>
      <w:r w:rsidRPr="004019BE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работников»  Приложения</w:t>
      </w:r>
      <w:proofErr w:type="gramEnd"/>
      <w:r w:rsidRPr="004019BE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1 изложить в следующей редакции:</w:t>
      </w:r>
    </w:p>
    <w:p w:rsidR="004019BE" w:rsidRDefault="004019BE" w:rsidP="004019BE">
      <w:pPr>
        <w:spacing w:after="0" w:line="240" w:lineRule="auto"/>
        <w:ind w:firstLine="708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>
        <w:rPr>
          <w:rFonts w:ascii="Times New Roman" w:hAnsi="Times New Roman"/>
          <w:sz w:val="28"/>
          <w:szCs w:val="28"/>
          <w:shd w:val="clear" w:color="auto" w:fill="FFFFFF"/>
        </w:rPr>
        <w:t>1.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Базовые оклады служащих устанавливаются на основе отнесения занимаемых ими должностей служащих к профессиональным квалификационным группам (далее – ПКГ): </w:t>
      </w:r>
    </w:p>
    <w:p w:rsidR="004019BE" w:rsidRDefault="004019BE" w:rsidP="004019BE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W w:w="9639" w:type="dxa"/>
        <w:tblInd w:w="105" w:type="dxa"/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40"/>
        <w:gridCol w:w="6965"/>
        <w:gridCol w:w="2034"/>
      </w:tblGrid>
      <w:tr w:rsidR="004019BE" w:rsidTr="00C25E0A">
        <w:trPr>
          <w:hidden/>
        </w:trPr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Default="004019BE" w:rsidP="00C25E0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vanish/>
                <w:sz w:val="24"/>
                <w:szCs w:val="24"/>
                <w:shd w:val="clear" w:color="auto" w:fill="FFFFFF"/>
              </w:rPr>
              <w:t>#G0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6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Default="004019BE" w:rsidP="00C25E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4019BE" w:rsidRDefault="004019BE" w:rsidP="00C25E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ПКГ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Default="004019BE" w:rsidP="00C25E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Базовый оклад, рублей</w:t>
            </w:r>
          </w:p>
        </w:tc>
      </w:tr>
      <w:tr w:rsidR="004019BE" w:rsidTr="00C25E0A"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Default="004019BE" w:rsidP="00C25E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6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Pr="004C1532" w:rsidRDefault="004019BE" w:rsidP="00C25E0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C15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Должности технических исполнителей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Pr="004C1532" w:rsidRDefault="004019BE" w:rsidP="00C25E0A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532">
              <w:rPr>
                <w:rFonts w:ascii="Times New Roman" w:hAnsi="Times New Roman"/>
                <w:sz w:val="24"/>
                <w:szCs w:val="24"/>
              </w:rPr>
              <w:t>9258</w:t>
            </w:r>
          </w:p>
        </w:tc>
      </w:tr>
      <w:tr w:rsidR="004019BE" w:rsidTr="00C25E0A"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Default="004019BE" w:rsidP="00C25E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69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Pr="004C1532" w:rsidRDefault="004019BE" w:rsidP="00C25E0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C15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Должности работников культуры среднего звена</w:t>
            </w:r>
          </w:p>
        </w:tc>
        <w:tc>
          <w:tcPr>
            <w:tcW w:w="20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Pr="004C1532" w:rsidRDefault="004019BE" w:rsidP="00C25E0A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532">
              <w:rPr>
                <w:rFonts w:ascii="Times New Roman" w:hAnsi="Times New Roman"/>
                <w:sz w:val="24"/>
                <w:szCs w:val="24"/>
              </w:rPr>
              <w:t>12591</w:t>
            </w:r>
          </w:p>
        </w:tc>
      </w:tr>
      <w:tr w:rsidR="004019BE" w:rsidTr="00C25E0A"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Default="004019BE" w:rsidP="00C25E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6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Pr="004C1532" w:rsidRDefault="004019BE" w:rsidP="00C25E0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C15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Должности работников культуры ведущего звена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Pr="004C1532" w:rsidRDefault="004019BE" w:rsidP="00C25E0A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532">
              <w:rPr>
                <w:rFonts w:ascii="Times New Roman" w:hAnsi="Times New Roman"/>
                <w:sz w:val="24"/>
                <w:szCs w:val="24"/>
              </w:rPr>
              <w:t>14480</w:t>
            </w:r>
          </w:p>
        </w:tc>
      </w:tr>
      <w:tr w:rsidR="004019BE" w:rsidTr="00C25E0A"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Default="004019BE" w:rsidP="00C25E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6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Pr="004C1532" w:rsidRDefault="004019BE" w:rsidP="00C25E0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C15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Должности младших научных работников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Pr="004C1532" w:rsidRDefault="004019BE" w:rsidP="00C25E0A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532">
              <w:rPr>
                <w:rFonts w:ascii="Times New Roman" w:hAnsi="Times New Roman"/>
                <w:sz w:val="24"/>
                <w:szCs w:val="24"/>
              </w:rPr>
              <w:t>10291</w:t>
            </w:r>
          </w:p>
        </w:tc>
      </w:tr>
      <w:tr w:rsidR="004019BE" w:rsidTr="00C25E0A"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Default="004019BE" w:rsidP="00C25E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6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Pr="004C1532" w:rsidRDefault="004019BE" w:rsidP="00C25E0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C15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Должности старших научных работников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Pr="004C1532" w:rsidRDefault="004019BE" w:rsidP="00C25E0A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532">
              <w:rPr>
                <w:rFonts w:ascii="Times New Roman" w:hAnsi="Times New Roman"/>
                <w:sz w:val="24"/>
                <w:szCs w:val="24"/>
              </w:rPr>
              <w:t>10806</w:t>
            </w:r>
          </w:p>
        </w:tc>
      </w:tr>
      <w:tr w:rsidR="004019BE" w:rsidTr="00C25E0A"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Default="004019BE" w:rsidP="00C25E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69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Pr="004C1532" w:rsidRDefault="004019BE" w:rsidP="00C25E0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C15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Должности руководящего состава учреждений культуры</w:t>
            </w:r>
          </w:p>
        </w:tc>
        <w:tc>
          <w:tcPr>
            <w:tcW w:w="20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Pr="004C1532" w:rsidRDefault="004019BE" w:rsidP="00C25E0A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532">
              <w:rPr>
                <w:rFonts w:ascii="Times New Roman" w:hAnsi="Times New Roman"/>
                <w:sz w:val="24"/>
                <w:szCs w:val="24"/>
              </w:rPr>
              <w:t>16508</w:t>
            </w:r>
          </w:p>
        </w:tc>
      </w:tr>
    </w:tbl>
    <w:p w:rsidR="004019BE" w:rsidRDefault="004019BE" w:rsidP="004019BE">
      <w:pPr>
        <w:spacing w:after="0" w:line="240" w:lineRule="auto"/>
        <w:ind w:firstLine="300"/>
        <w:jc w:val="both"/>
        <w:rPr>
          <w:rFonts w:ascii="Times New Roman" w:hAnsi="Times New Roman"/>
          <w:color w:val="FF0000"/>
          <w:sz w:val="28"/>
          <w:szCs w:val="28"/>
          <w:shd w:val="clear" w:color="auto" w:fill="FFFF00"/>
        </w:rPr>
      </w:pPr>
    </w:p>
    <w:p w:rsidR="004019BE" w:rsidRPr="004C1532" w:rsidRDefault="004019BE" w:rsidP="004019BE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К базовому должностному окладу предусматриваются минимальные повышающие коэффициенты, учитывающие квалификацию и уровень знаний работников. Применение повышающего коэффициента к базовому должностному окладу работников по соответствующей профессиональной квалификационной группе образует новый оклад и учитывается при начислении иных стимулирующих и компенсационных выплат, устанавливаемых в процентном отношении к окладу».</w:t>
      </w:r>
    </w:p>
    <w:p w:rsidR="004019BE" w:rsidRDefault="004019BE" w:rsidP="004019BE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2. Пункт</w:t>
      </w:r>
      <w:r w:rsidRPr="004C15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 раздела </w:t>
      </w:r>
      <w:r w:rsidRPr="004C15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II</w:t>
      </w:r>
      <w:r w:rsidRPr="004C15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«Основные условия оплаты труда </w:t>
      </w:r>
      <w:proofErr w:type="gramStart"/>
      <w:r w:rsidRPr="004C15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работников»  Приложения</w:t>
      </w:r>
      <w:proofErr w:type="gramEnd"/>
      <w:r w:rsidRPr="004C15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 изложить в следующей редакции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4019BE" w:rsidRDefault="004019BE" w:rsidP="004019BE">
      <w:pPr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«1.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Базовые размеры окладов работников устанавливаются на основе отнесения занимаемых ими должностей к Профессионально- квалификационным группам (далее- ПКГ): </w:t>
      </w:r>
    </w:p>
    <w:p w:rsidR="006B291C" w:rsidRDefault="006B291C" w:rsidP="004019BE">
      <w:pPr>
        <w:spacing w:after="0" w:line="240" w:lineRule="auto"/>
        <w:ind w:firstLine="300"/>
        <w:jc w:val="both"/>
        <w:rPr>
          <w:color w:val="000000"/>
        </w:rPr>
      </w:pPr>
    </w:p>
    <w:p w:rsidR="004019BE" w:rsidRDefault="004019BE" w:rsidP="004019BE">
      <w:pPr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W w:w="957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45"/>
        <w:gridCol w:w="6960"/>
        <w:gridCol w:w="1965"/>
      </w:tblGrid>
      <w:tr w:rsidR="004019BE" w:rsidTr="00C25E0A">
        <w:trPr>
          <w:hidden/>
        </w:trPr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Default="004019BE" w:rsidP="00C25E0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vanish/>
                <w:color w:val="000000"/>
                <w:sz w:val="24"/>
                <w:szCs w:val="24"/>
                <w:shd w:val="clear" w:color="auto" w:fill="FFFFFF"/>
              </w:rPr>
              <w:lastRenderedPageBreak/>
              <w:t>#G0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Default="004019BE" w:rsidP="00C25E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019BE" w:rsidRDefault="004019BE" w:rsidP="00C25E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Наименование ПКГ</w:t>
            </w: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Default="004019BE" w:rsidP="00C25E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Базовый размер оклада, рублей</w:t>
            </w:r>
          </w:p>
        </w:tc>
      </w:tr>
      <w:tr w:rsidR="004019BE" w:rsidTr="00C25E0A">
        <w:trPr>
          <w:hidden/>
        </w:trPr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Default="004019BE" w:rsidP="00C25E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vanish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vanish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Default="004019BE" w:rsidP="00C25E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Default="004019BE" w:rsidP="00C25E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4019BE" w:rsidTr="00C25E0A"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Default="004019BE" w:rsidP="00C25E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Default="004019BE" w:rsidP="00C25E0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Общеотраслевые должности служащих первого уровня</w:t>
            </w: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Default="004019BE" w:rsidP="00C25E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8260</w:t>
            </w:r>
          </w:p>
        </w:tc>
      </w:tr>
      <w:tr w:rsidR="004019BE" w:rsidTr="00C25E0A"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Default="004019BE" w:rsidP="00C25E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Default="004019BE" w:rsidP="00C25E0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Общеотраслевые должности служащих  второго уровня</w:t>
            </w: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Default="004019BE" w:rsidP="00C25E0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8508</w:t>
            </w:r>
          </w:p>
        </w:tc>
      </w:tr>
      <w:tr w:rsidR="004019BE" w:rsidTr="00C25E0A"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Default="004019BE" w:rsidP="00C25E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Default="004019BE" w:rsidP="00C25E0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Общеотраслевые должности служащих  третьего уровня</w:t>
            </w: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Default="004019BE" w:rsidP="00C25E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8764</w:t>
            </w:r>
          </w:p>
        </w:tc>
      </w:tr>
      <w:tr w:rsidR="004019BE" w:rsidTr="00C25E0A"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Default="004019BE" w:rsidP="00C25E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Default="004019BE" w:rsidP="00C25E0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Общеотраслевые должности служащих четвертого уровня</w:t>
            </w: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Default="004019BE" w:rsidP="00C25E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9027</w:t>
            </w:r>
          </w:p>
        </w:tc>
      </w:tr>
      <w:tr w:rsidR="004019BE" w:rsidTr="00C25E0A"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Default="004019BE" w:rsidP="00C25E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5.</w:t>
            </w:r>
          </w:p>
        </w:tc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Default="004019BE" w:rsidP="00C25E0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Должности педагогических работников</w:t>
            </w: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9BE" w:rsidRPr="004C1532" w:rsidRDefault="004019BE" w:rsidP="00C25E0A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4C15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12522</w:t>
            </w:r>
          </w:p>
        </w:tc>
      </w:tr>
    </w:tbl>
    <w:p w:rsidR="004019BE" w:rsidRDefault="004019BE" w:rsidP="004019BE">
      <w:pPr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4019BE" w:rsidRDefault="004019BE" w:rsidP="004019BE">
      <w:pPr>
        <w:widowControl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».</w:t>
      </w:r>
    </w:p>
    <w:p w:rsidR="00737988" w:rsidRDefault="00737988"/>
    <w:p w:rsidR="004019BE" w:rsidRPr="004019BE" w:rsidRDefault="004019BE" w:rsidP="004019BE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4019BE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4019BE" w:rsidRPr="004019BE" w:rsidRDefault="004019BE" w:rsidP="004019BE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4019BE">
        <w:rPr>
          <w:rFonts w:ascii="Times New Roman" w:hAnsi="Times New Roman" w:cs="Times New Roman"/>
          <w:sz w:val="28"/>
          <w:szCs w:val="28"/>
        </w:rPr>
        <w:t>заместителя главы</w:t>
      </w:r>
    </w:p>
    <w:p w:rsidR="004019BE" w:rsidRPr="004019BE" w:rsidRDefault="004019BE" w:rsidP="004019BE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4019B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019BE" w:rsidRPr="004019BE" w:rsidRDefault="004019BE" w:rsidP="004019BE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proofErr w:type="spellStart"/>
      <w:r w:rsidRPr="004019BE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4019BE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          С.Г. </w:t>
      </w:r>
      <w:proofErr w:type="spellStart"/>
      <w:r w:rsidRPr="004019BE">
        <w:rPr>
          <w:rFonts w:ascii="Times New Roman" w:hAnsi="Times New Roman" w:cs="Times New Roman"/>
          <w:sz w:val="28"/>
          <w:szCs w:val="28"/>
        </w:rPr>
        <w:t>Браниш</w:t>
      </w:r>
      <w:proofErr w:type="spellEnd"/>
    </w:p>
    <w:p w:rsidR="004019BE" w:rsidRPr="004019BE" w:rsidRDefault="004019BE" w:rsidP="004019BE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4019BE" w:rsidRPr="004019BE" w:rsidSect="006B291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175" w:rsidRDefault="00540175" w:rsidP="006B291C">
      <w:pPr>
        <w:spacing w:after="0" w:line="240" w:lineRule="auto"/>
      </w:pPr>
      <w:r>
        <w:separator/>
      </w:r>
    </w:p>
  </w:endnote>
  <w:endnote w:type="continuationSeparator" w:id="0">
    <w:p w:rsidR="00540175" w:rsidRDefault="00540175" w:rsidP="006B2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175" w:rsidRDefault="00540175" w:rsidP="006B291C">
      <w:pPr>
        <w:spacing w:after="0" w:line="240" w:lineRule="auto"/>
      </w:pPr>
      <w:r>
        <w:separator/>
      </w:r>
    </w:p>
  </w:footnote>
  <w:footnote w:type="continuationSeparator" w:id="0">
    <w:p w:rsidR="00540175" w:rsidRDefault="00540175" w:rsidP="006B2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4952260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6B291C" w:rsidRPr="006B291C" w:rsidRDefault="006B291C">
        <w:pPr>
          <w:pStyle w:val="a6"/>
          <w:jc w:val="center"/>
          <w:rPr>
            <w:sz w:val="28"/>
          </w:rPr>
        </w:pPr>
        <w:r w:rsidRPr="006B291C">
          <w:rPr>
            <w:sz w:val="28"/>
          </w:rPr>
          <w:fldChar w:fldCharType="begin"/>
        </w:r>
        <w:r w:rsidRPr="006B291C">
          <w:rPr>
            <w:sz w:val="28"/>
          </w:rPr>
          <w:instrText>PAGE   \* MERGEFORMAT</w:instrText>
        </w:r>
        <w:r w:rsidRPr="006B291C">
          <w:rPr>
            <w:sz w:val="28"/>
          </w:rPr>
          <w:fldChar w:fldCharType="separate"/>
        </w:r>
        <w:r>
          <w:rPr>
            <w:noProof/>
            <w:sz w:val="28"/>
          </w:rPr>
          <w:t>2</w:t>
        </w:r>
        <w:r w:rsidRPr="006B291C">
          <w:rPr>
            <w:sz w:val="28"/>
          </w:rPr>
          <w:fldChar w:fldCharType="end"/>
        </w:r>
      </w:p>
    </w:sdtContent>
  </w:sdt>
  <w:p w:rsidR="006B291C" w:rsidRDefault="006B291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name w:val="WWNum38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2E7"/>
    <w:rsid w:val="004019BE"/>
    <w:rsid w:val="004D02E7"/>
    <w:rsid w:val="00540175"/>
    <w:rsid w:val="006B291C"/>
    <w:rsid w:val="00737988"/>
    <w:rsid w:val="0095129E"/>
    <w:rsid w:val="00CD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D1C01"/>
  <w15:chartTrackingRefBased/>
  <w15:docId w15:val="{235818DB-5F63-47E1-B4D5-481BFEC8D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9BE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paragraph" w:styleId="6">
    <w:name w:val="heading 6"/>
    <w:basedOn w:val="a"/>
    <w:next w:val="a0"/>
    <w:link w:val="60"/>
    <w:uiPriority w:val="99"/>
    <w:qFormat/>
    <w:rsid w:val="004019BE"/>
    <w:pPr>
      <w:numPr>
        <w:ilvl w:val="5"/>
        <w:numId w:val="1"/>
      </w:numPr>
      <w:spacing w:before="240" w:after="60" w:line="100" w:lineRule="atLeast"/>
      <w:outlineLvl w:val="5"/>
    </w:pPr>
    <w:rPr>
      <w:rFonts w:eastAsia="Times New Roman"/>
      <w:b/>
      <w:bCs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Содержимое таблицы"/>
    <w:basedOn w:val="a"/>
    <w:qFormat/>
    <w:rsid w:val="004019BE"/>
    <w:pPr>
      <w:widowControl w:val="0"/>
      <w:suppressLineNumbers/>
    </w:pPr>
  </w:style>
  <w:style w:type="character" w:customStyle="1" w:styleId="60">
    <w:name w:val="Заголовок 6 Знак"/>
    <w:basedOn w:val="a1"/>
    <w:link w:val="6"/>
    <w:uiPriority w:val="99"/>
    <w:rsid w:val="004019BE"/>
    <w:rPr>
      <w:rFonts w:ascii="Calibri" w:eastAsia="Times New Roman" w:hAnsi="Calibri" w:cs="Calibri"/>
      <w:b/>
      <w:bCs/>
      <w:lang w:eastAsia="ar-SA"/>
    </w:rPr>
  </w:style>
  <w:style w:type="paragraph" w:styleId="a0">
    <w:name w:val="Body Text"/>
    <w:basedOn w:val="a"/>
    <w:link w:val="a5"/>
    <w:uiPriority w:val="99"/>
    <w:semiHidden/>
    <w:unhideWhenUsed/>
    <w:rsid w:val="004019BE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4019BE"/>
    <w:rPr>
      <w:rFonts w:ascii="Calibri" w:eastAsia="Calibri" w:hAnsi="Calibri" w:cs="Calibri"/>
      <w:lang w:eastAsia="zh-CN"/>
    </w:rPr>
  </w:style>
  <w:style w:type="paragraph" w:styleId="a6">
    <w:name w:val="header"/>
    <w:basedOn w:val="a"/>
    <w:link w:val="a7"/>
    <w:uiPriority w:val="99"/>
    <w:unhideWhenUsed/>
    <w:rsid w:val="006B29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6B291C"/>
    <w:rPr>
      <w:rFonts w:ascii="Calibri" w:eastAsia="Calibri" w:hAnsi="Calibri" w:cs="Calibri"/>
      <w:lang w:eastAsia="zh-CN"/>
    </w:rPr>
  </w:style>
  <w:style w:type="paragraph" w:styleId="a8">
    <w:name w:val="footer"/>
    <w:basedOn w:val="a"/>
    <w:link w:val="a9"/>
    <w:uiPriority w:val="99"/>
    <w:unhideWhenUsed/>
    <w:rsid w:val="006B29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6B291C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2023-12-01T12:39:00Z</dcterms:created>
  <dcterms:modified xsi:type="dcterms:W3CDTF">2023-12-01T12:47:00Z</dcterms:modified>
</cp:coreProperties>
</file>